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687" w:firstLineChars="8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3.2 </w:t>
      </w:r>
      <w:r>
        <w:rPr>
          <w:rFonts w:hint="eastAsia"/>
          <w:b/>
          <w:bCs/>
        </w:rPr>
        <w:t>再塑生命的人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字注音无误的一项是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A．感</w:t>
      </w:r>
      <w:r>
        <w:rPr>
          <w:rFonts w:hint="eastAsia"/>
          <w:b/>
          <w:bCs/>
        </w:rPr>
        <w:t>慨</w:t>
      </w:r>
      <w:r>
        <w:rPr>
          <w:rFonts w:hint="eastAsia"/>
        </w:rPr>
        <w:t>( kài)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搓</w:t>
      </w:r>
      <w:r>
        <w:rPr>
          <w:rFonts w:hint="eastAsia"/>
          <w:b/>
          <w:bCs/>
        </w:rPr>
        <w:t>捻</w:t>
      </w:r>
      <w:r>
        <w:rPr>
          <w:rFonts w:hint="eastAsia"/>
        </w:rPr>
        <w:t>(niǎn)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截</w:t>
      </w:r>
      <w:r>
        <w:rPr>
          <w:rFonts w:hint="eastAsia"/>
        </w:rPr>
        <w:t>然不同(jié)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赠</w:t>
      </w:r>
      <w:r>
        <w:rPr>
          <w:rFonts w:hint="eastAsia"/>
        </w:rPr>
        <w:t>送（zèng）争</w:t>
      </w:r>
      <w:r>
        <w:rPr>
          <w:rFonts w:hint="eastAsia"/>
          <w:b/>
          <w:bCs/>
        </w:rPr>
        <w:t>执</w:t>
      </w:r>
      <w:r>
        <w:rPr>
          <w:rFonts w:hint="eastAsia"/>
        </w:rPr>
        <w:t>(zhí)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疲倦不</w:t>
      </w:r>
      <w:r>
        <w:rPr>
          <w:rFonts w:hint="eastAsia"/>
          <w:b/>
          <w:bCs/>
        </w:rPr>
        <w:t>堪</w:t>
      </w:r>
      <w:r>
        <w:rPr>
          <w:rFonts w:hint="eastAsia"/>
        </w:rPr>
        <w:t>(kān)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譬</w:t>
      </w:r>
      <w:r>
        <w:rPr>
          <w:rFonts w:hint="eastAsia"/>
        </w:rPr>
        <w:t>如( bì)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拼</w:t>
      </w:r>
      <w:r>
        <w:rPr>
          <w:rFonts w:hint="eastAsia"/>
          <w:b/>
          <w:bCs/>
        </w:rPr>
        <w:t>凑</w:t>
      </w:r>
      <w:r>
        <w:rPr>
          <w:rFonts w:hint="eastAsia"/>
        </w:rPr>
        <w:t>(còu)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花团锦</w:t>
      </w:r>
      <w:r>
        <w:rPr>
          <w:rFonts w:hint="eastAsia"/>
          <w:b/>
          <w:bCs/>
        </w:rPr>
        <w:t>簇</w:t>
      </w:r>
      <w:r>
        <w:rPr>
          <w:rFonts w:hint="eastAsia"/>
        </w:rPr>
        <w:t>(zú)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模</w:t>
      </w:r>
      <w:r>
        <w:rPr>
          <w:rFonts w:hint="eastAsia"/>
        </w:rPr>
        <w:t>仿(mú)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涨</w:t>
      </w:r>
      <w:r>
        <w:rPr>
          <w:rFonts w:hint="eastAsia"/>
        </w:rPr>
        <w:t>红（zhàng）小心</w:t>
      </w:r>
      <w:r>
        <w:rPr>
          <w:rFonts w:hint="eastAsia"/>
          <w:b/>
          <w:bCs/>
        </w:rPr>
        <w:t>翼</w:t>
      </w:r>
      <w:r>
        <w:rPr>
          <w:rFonts w:hint="eastAsia"/>
        </w:rPr>
        <w:t>翼(yì)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2．下列词语书写有误的一项是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A．走廊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驾驶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企盼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B．启示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缝制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激荡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C．探测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缓慢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脾气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D．摔粹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悔恨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奥秘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成语运用不恰当的一项是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A．参观了人民英雄纪念碑，我们对英雄的敬仰之情</w:t>
      </w:r>
      <w:r>
        <w:rPr>
          <w:rFonts w:hint="eastAsia"/>
          <w:b/>
          <w:bCs/>
        </w:rPr>
        <w:t>油然而生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B．对社会上发生的一些热点事件，网络上总有不少谣言，对此，我们要冷静分析，不能将谣言与真相</w:t>
      </w:r>
      <w:r>
        <w:rPr>
          <w:rFonts w:hint="eastAsia"/>
          <w:b/>
          <w:bCs/>
        </w:rPr>
        <w:t>混为一谈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C．展览会上的工艺品，琳琅满目，</w:t>
      </w:r>
      <w:r>
        <w:rPr>
          <w:rFonts w:hint="eastAsia"/>
          <w:b/>
          <w:bCs/>
        </w:rPr>
        <w:t>美不胜收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D．这些词使整个世界在我面前变得</w:t>
      </w:r>
      <w:r>
        <w:rPr>
          <w:rFonts w:hint="eastAsia"/>
          <w:b/>
          <w:bCs/>
        </w:rPr>
        <w:t>花枝招展</w:t>
      </w:r>
      <w:r>
        <w:rPr>
          <w:rFonts w:hint="eastAsia"/>
        </w:rPr>
        <w:t>，美不胜收。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4．下列句子中标点使用有误的一项是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A．我心里无声地呼喊着：“光明！光明！快给我光明！”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B．她在我的另一只手上拼写“water”——“水”，起先写得很慢，第二遍就写得快一些。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C．啊！世界上还有比我更幸福的孩子吗？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D．那一天，我学会了不少词，譬如：“父亲”( father)、“母亲”( mother)、“妹妹”(sister)、“老师”(teacher)等。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1．将下列句子组成一个语段，语序正确的一项是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①在接受教育之前，我正像大雾中的航船，既没有指南针也没有探测仪，无从知道海港已经临近。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②我心里无声地呼喊着：“光明！光明！快给我光明！”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③你的心怦怦直跳，唯恐意外发生。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④恰恰在此时，爱的光明照到了我的身上。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⑤朋友，你可曾在茫茫大雾中航行过，在雾中神情紧张地驾驶着一条大船，小心翼翼地缓慢地向对岸驶去？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①③②④⑤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B．⑤①③②④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C．③①②④⑤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D．⑤③①②④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2．阅读下面的选文，完成(1)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们沿着小路散步到井房，房顶上盛开的金银花芬芳扑鼻。莎莉文老师把我的一只手放在喷水口下，一股清凉的水在我手上流过。她在我的另一只手上拼写“water”——“水”，起先写得很慢，第二遍就写得快一些。我静静地站着，注意她手指的动作。突然间，我恍然大悟，有一种神奇的感觉在我脑中激荡，我一下子理解了语言文字的奥秘了，知道了“水”这个词就是指正在我手上流过的这种清凉而奇妙的东西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水唤醒了我的灵魂，并给予我光明、希望、快乐和自由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井房的经历使我求知的欲望油然而生。啊！原来宇宙万物都各有名称，每个名称都能启发我新的思想。我开始以好奇的眼光看待每一样东西。回到屋里，碰到的东西似乎都有了生命。我想起了那个被我摔碎的布娃娃，摸索着来到炉子跟前，捡起碎片，想把它们拼凑起来，但怎么也拼不好。想起刚才的所作所为，我悔恨莫及，两眼浸满了泪水，这是生平第一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(1)这几段主要写了什么事？请用简明的语言概括出来。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(2)选文第一段中说“突然间，我恍然大悟”，作者领悟到了什么？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(3)选文第二段写道：“水唤醒了我的灵魂，并给予我光明、希望、快乐和自由。”你怎样理解这句话的含意？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(4)选文第三段中说道：“想起刚才的所作所为，我悔恨莫及，两眼浸满了泪水，这是生平第一次。”这句话里的“浸”字用得好，请你谈谈好在哪里。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1．（2019江苏常州金坛期中改编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★☆☆）阅读下面的文字，给加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字注音，根据拼音写汉字。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下午的阳光穿透</w:t>
      </w:r>
      <w:r>
        <w:rPr>
          <w:rFonts w:hint="eastAsia"/>
          <w:b/>
          <w:bCs/>
        </w:rPr>
        <w:t>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满阳台的金银花叶子，照射到我仰着的脸上。我的手指cuō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捻着花叶，抚弄着那些为迎接南方春天而zhàn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开的花朵。我不知道未来将有什么奇迹发生，当时的我，经过数个星期的愤</w:t>
      </w:r>
      <w:r>
        <w:rPr>
          <w:rFonts w:hint="eastAsia"/>
          <w:b/>
          <w:bCs/>
        </w:rPr>
        <w:t>怒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、苦恼，已经疲倦不kān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了。</w:t>
      </w:r>
    </w:p>
    <w:p>
      <w:pPr>
        <w:numPr>
          <w:ilvl w:val="0"/>
          <w:numId w:val="0"/>
        </w:numPr>
        <w:ind w:firstLine="4830" w:firstLineChars="2300"/>
        <w:rPr>
          <w:rFonts w:hint="eastAsia"/>
        </w:rPr>
      </w:pPr>
      <w:r>
        <w:rPr>
          <w:rFonts w:hint="eastAsia"/>
        </w:rPr>
        <w:t>（选自海伦·凯勒《再塑生命的人》）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2．（2019山东曲阜师大附属实验学校期中，5，★☆☆）下面句子中加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的成语使用有误的一项是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A．上课铃响后，同学们兴奋地坐在教室里，</w:t>
      </w:r>
      <w:r>
        <w:rPr>
          <w:rFonts w:hint="eastAsia"/>
          <w:b/>
          <w:bCs/>
        </w:rPr>
        <w:t>迫不及待</w:t>
      </w:r>
      <w:r>
        <w:rPr>
          <w:rFonts w:hint="eastAsia"/>
        </w:rPr>
        <w:t>地想要见到新来的语文老师。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B．对于有些重要的文章，他总是</w:t>
      </w:r>
      <w:r>
        <w:rPr>
          <w:rFonts w:hint="eastAsia"/>
          <w:b/>
          <w:bCs/>
        </w:rPr>
        <w:t>不求甚解</w:t>
      </w:r>
      <w:r>
        <w:rPr>
          <w:rFonts w:hint="eastAsia"/>
        </w:rPr>
        <w:t>，反复仔细地阅读。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C．连老师都做不出的题，这位新同学两分钟就算出来了，我对他的敬佩之情</w:t>
      </w:r>
      <w:r>
        <w:rPr>
          <w:rFonts w:hint="eastAsia"/>
          <w:b/>
          <w:bCs/>
        </w:rPr>
        <w:t>油然而生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D．持续多天的低温阴冷天气，使融水县摩天岭上的雾凇景观</w:t>
      </w:r>
      <w:r>
        <w:rPr>
          <w:rFonts w:hint="eastAsia"/>
          <w:b/>
          <w:bCs/>
        </w:rPr>
        <w:t>美不胜收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3．（2019山东德州乐陵期中质检改编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4，★☆☆）</w:t>
      </w:r>
      <w:r>
        <w:rPr>
          <w:rFonts w:hint="eastAsia"/>
          <w:lang w:eastAsia="zh-CN"/>
        </w:rPr>
        <w:t>下</w:t>
      </w:r>
      <w:r>
        <w:rPr>
          <w:rFonts w:hint="eastAsia"/>
        </w:rPr>
        <w:t>列加横线的词语是名词的一项是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在浩瀚的历史长河中，中国传统文化</w:t>
      </w:r>
      <w:r>
        <w:rPr>
          <w:rFonts w:hint="eastAsia"/>
          <w:u w:val="single"/>
        </w:rPr>
        <w:t>展现</w:t>
      </w:r>
      <w:r>
        <w:rPr>
          <w:rFonts w:hint="eastAsia"/>
        </w:rPr>
        <w:t>出独特的</w:t>
      </w:r>
      <w:r>
        <w:rPr>
          <w:rFonts w:hint="eastAsia"/>
          <w:u w:val="single"/>
        </w:rPr>
        <w:t>魅力</w:t>
      </w:r>
      <w:r>
        <w:rPr>
          <w:rFonts w:hint="eastAsia"/>
        </w:rPr>
        <w:t>，让世界为之</w:t>
      </w:r>
      <w:r>
        <w:rPr>
          <w:rFonts w:hint="eastAsia"/>
          <w:u w:val="single"/>
        </w:rPr>
        <w:t>赞叹</w:t>
      </w:r>
      <w:r>
        <w:rPr>
          <w:rFonts w:hint="eastAsia"/>
        </w:rPr>
        <w:t>，让国人为之</w:t>
      </w:r>
    </w:p>
    <w:p>
      <w:pPr>
        <w:numPr>
          <w:ilvl w:val="0"/>
          <w:numId w:val="0"/>
        </w:numPr>
        <w:ind w:left="210" w:leftChars="100" w:firstLine="3780" w:firstLineChars="180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u w:val="single"/>
        </w:rPr>
        <w:t>骄傲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4．（2017浙江余姚子陵中学期中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4，★☆☆）下列句子中标点符号使用有误的一项是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A．看，像牛毛，像花针，像细丝，密密地斜织着，人家屋顶上全笼着一层薄烟。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B．它既不倾盆瓢泼，又不绵绵如丝，或淅淅沥沥，它显出一种自然，平静。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C．对于“跑”和“踩”一类的字眼儿，她比我还敏感。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D．我似乎能感觉得到，她就是那个来对我启示世间的真理、给我深切的爱的人——安妮·莎莉文老师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1．（2018甘肃天水中考，4，★☆☆）下列句子中加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成语使用不恰当的一项是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A．他的学习成绩非常好，考上大学应该是</w:t>
      </w:r>
      <w:r>
        <w:rPr>
          <w:rFonts w:hint="eastAsia"/>
          <w:b/>
          <w:bCs/>
        </w:rPr>
        <w:t>十拿九稳</w:t>
      </w:r>
      <w:r>
        <w:rPr>
          <w:rFonts w:hint="eastAsia"/>
        </w:rPr>
        <w:t>的事。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B．看见五星红旗冉冉升起，一种自豪感</w:t>
      </w:r>
      <w:r>
        <w:rPr>
          <w:rFonts w:hint="eastAsia"/>
          <w:b/>
          <w:bCs/>
        </w:rPr>
        <w:t>油然而生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C．正如演出前预料的那样，钱泳辰在电视剧《苦乐村官》中，把村长万喜的角色表演得淋漓尽致，这让导演</w:t>
      </w:r>
      <w:r>
        <w:rPr>
          <w:rFonts w:hint="eastAsia"/>
          <w:b/>
          <w:bCs/>
        </w:rPr>
        <w:t>喜出望外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D．地球绕着太阳转，这是</w:t>
      </w:r>
      <w:r>
        <w:rPr>
          <w:rFonts w:hint="eastAsia"/>
          <w:b/>
          <w:bCs/>
        </w:rPr>
        <w:t>不容置疑</w:t>
      </w:r>
      <w:r>
        <w:rPr>
          <w:rFonts w:hint="eastAsia"/>
        </w:rPr>
        <w:t>的客观规律。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2．（2018湖北黄石中考，4，★☆☆）下列句子</w:t>
      </w:r>
      <w:r>
        <w:rPr>
          <w:rFonts w:hint="eastAsia"/>
          <w:b/>
          <w:bCs/>
        </w:rPr>
        <w:t>没有语病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A．苏州园林的修建因地制宜，自出心裁，怎能不令人不惊叹呢？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B．读经典作品，会拓宽我们的人生感受和视野。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C．他的性格，在我的眼里和心里是伟大的，虽然他的姓名不为许多人所知道。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D．由于井房的经历，使海伦·凯勒求知的欲望油然而生。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3．（2018广西贺州中考，5，★★☆）填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下面横线上的句子，排列顺序最恰当的一项是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老师转身面向大家，他决定这一课，</w:t>
      </w:r>
      <w:bookmarkStart w:id="0" w:name="OLE_LINK1"/>
      <w:r>
        <w:rPr>
          <w:rFonts w:hint="eastAsia"/>
        </w:rPr>
        <w:t>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</w:t>
      </w:r>
      <w:bookmarkEnd w:id="0"/>
      <w:r>
        <w:rPr>
          <w:rFonts w:hint="eastAsia"/>
        </w:rPr>
        <w:t>，___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_，___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_，___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①他们才能理解并接纳这份爱，懂得感恩，懂得回报，也才能写出诚挚感人的作文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②不是具体地教孩子们怎样去写作文，也不是单纯地教他们怎样写自己的母亲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③他觉得唯有让孩子们理解了父母无私的付出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④而是启发孩子们，体会到父母为他们所做的一切，那背后的良苦用心和炽热的爱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②④③①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B．③②①④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C．③④①②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D．②④①③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2017辽宁辽阳中考，7，★★☆）2017年感动中国十大人物之一的支月英老师，十九岁时，不顾家人反对，远离家乡，只身来到海拔近千米且道路不通的泥洋小学，成了一名山村女教师。36年来，她坚守在偏远的山村讲台，从“支姐姐”到“支妈妈”教育了大山深处的两代人。同学们了解支老师的感人事迹后，纷纷在朋友圈中发消息表达敬意，请你也把自己的感言发到朋友圈。至少使用一种修辞方法，50字左右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5．（2018新疆乌鲁木齐中考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13-17）阅读下面的文章，完成(1)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念出</w:t>
      </w:r>
      <w:r>
        <w:rPr>
          <w:rFonts w:hint="eastAsia"/>
        </w:rPr>
        <w:t>了那张纸片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佚名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上高中的时候，学校搞研究性学习，要求学生要参与课题研究，每个人都要提交想法。我们的负责人是个地理老师，她让我们在纸条上写自己好奇的问题。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高一的我叛逆自负，觉得这些东西十分无聊，也觉得全世界就自己最厉害，相当痛恨应试教育，觉得学校这种地方，实在承栽不了我的才华。所以，就像是恶作剧一样，我写的问题是，“为什么我积木搭得这么好，学校却不开积木课”我胡乱地写完，把纸条交上去，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后微眯着眼睛，不再理会教室里的一切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那是我和她的第一次见面，可我永远忘不了她读到我的纸条时眼睛里忽然泛出的光，然后，她说话了：“谁是李云飏？举个手好吗？”我睁眼，举手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“我觉得你的想法很棒。”她微笑着，认真地说。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那天课上过了四个选题，我的建议是其中之一，名字定为“论学校开展积木课的可行性探究”。我就开始弄这个开玩笑一样的课题了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政治老师上课还点过我的名，说不行就算了，别搞了。我不服了。我找数据，研究乐高，写论文。地理老师不知道上哪里找的那么多资料，她每次单独找我都会给我好几个方向，后来我才知道，这都是她熬夜弄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现在回想起来不仅感动，甚至有些震撼——她一定看到了我的所有叛逆和傲气，甚至所有孤独？或许那天她拿起那张纸条，看到我微眯眼睛的那一刻，就看透了我的诸多本质——我高一时一天说话不超过五句，一个朋友也没有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最后答辩前，我拿出一张纸片，上面是一些字，我看着她，说想把这些念出来。上面是我对教育制度的质疑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她沉默了很久，说：“你想清楚了，这些评委不一定会喜欢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那天答辩是我第一次上台，一开始脚就狂抖，还剩一分钟时，我还有三页结论没讲，可我却做了个自己都没想到的决定。我放下话筒，走上前三步，从衬衫口袋里掏出那张纸片。之后的五分钟，到现在为止，都是我二十二年的人生中我认为最辉煌的时刻，我无数次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见那一幕。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我把那段话念了出来。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那张纸片我已经找不到了，我记得我写过，“为什么我们只能去相信而不能去思考”“你可以阻止我笑，但你不能阻止我想象”……很二，但气势恢宏。我清晰地记得，评委老师们很意外，但听得很专注，年级里前排几个打瞌睡的兄弟都把背挺直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班主任第二天早自习进教室时笑眯眯地对我讲：“李云</w:t>
      </w:r>
      <w:r>
        <w:rPr>
          <w:rFonts w:hint="eastAsia"/>
          <w:lang w:eastAsia="zh-CN"/>
        </w:rPr>
        <w:t>飏</w:t>
      </w:r>
      <w:r>
        <w:rPr>
          <w:rFonts w:hint="eastAsia"/>
        </w:rPr>
        <w:t>，你出名了。好几个老师都在向我打听你，说很喜欢你。”可我越想越觉得愧疚，这份论文地理老师耗费的心血比我多，尤其是结论——那最后被我完全略过的、只字未提的地方。那里她研究了很久，并且三番五次地嘱咐过我，怎么尽量严谨，怎么得体表述，甚至答辩时怎么打动评委。本来起初就是个野路子的选题，完成这些都不是容易的事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那天我低着头，跟她说了许多愧疚的话，她打断我：“你把想说的话当着全年级说出来的时候，开心吗？”我愣了愣，然后点点头。她微笑：“开心就好，你很棒！”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说完，她依然微笑着</w:t>
      </w:r>
      <w:r>
        <w:rPr>
          <w:rFonts w:hint="eastAsia"/>
          <w:lang w:eastAsia="zh-CN"/>
        </w:rPr>
        <w:t>。</w:t>
      </w:r>
      <w:r>
        <w:rPr>
          <w:rFonts w:hint="eastAsia"/>
        </w:rPr>
        <w:t>看着她，我突然流泪了。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这是我高中唯一一次流泪。我是个成绩不好的顽劣学生，而这时有个老师站出来，告诉我，我很棒。告诉我大学是个能充分发挥一个人才华的地方，如果我确实喜欢这种感觉，一定要去经历大学。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我捡起了从没及格过的功课，从个差生开始起步，拼搏了三年，最后，终于进了一个自己向往的一本院校。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我很庆幸我当时的选择，选择不再顽劣而开始拼搏</w:t>
      </w:r>
      <w:r>
        <w:rPr>
          <w:rFonts w:hint="eastAsia"/>
          <w:lang w:eastAsia="zh-CN"/>
        </w:rPr>
        <w:t>；</w:t>
      </w:r>
      <w:r>
        <w:rPr>
          <w:rFonts w:hint="eastAsia"/>
          <w:u w:val="single"/>
        </w:rPr>
        <w:t>更庆幸有那个老师教会了我做出这个选择。</w:t>
      </w:r>
    </w:p>
    <w:p>
      <w:pPr>
        <w:numPr>
          <w:ilvl w:val="0"/>
          <w:numId w:val="0"/>
        </w:numPr>
        <w:ind w:firstLine="6930" w:firstLineChars="3300"/>
        <w:rPr>
          <w:rFonts w:hint="eastAsia"/>
        </w:rPr>
      </w:pPr>
      <w:r>
        <w:rPr>
          <w:rFonts w:hint="eastAsia"/>
        </w:rPr>
        <w:t>（文章有删改）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)(★★☆)文中“我”</w:t>
      </w:r>
      <w:r>
        <w:rPr>
          <w:rFonts w:hint="eastAsia"/>
          <w:lang w:eastAsia="zh-CN"/>
        </w:rPr>
        <w:t>回</w:t>
      </w:r>
      <w:r>
        <w:rPr>
          <w:rFonts w:hint="eastAsia"/>
        </w:rPr>
        <w:t>忆了上高中时的什么事情？请用简洁的语言概括。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(2)(★★☆)文中的“她”是个怎样的老师？请简要分析。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(3)(★★☆)写地理老师时，文中多次用到“微笑”一词，有怎样的表达效果？请简要赏析。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(4)(★★☆)请理解结尾一段中画线句子的含意。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(5)(★★★)你赞同文中的“我”在全年级的课题答辩会上念出那张纸片上内容的举动吗？为什么？请说说你的理由。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（2018四川南充中考改编）综合性学习。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学完本文，同学们被海伦·凯勒的坚强所感动，在班级开展“微笑面对生活”的主题活动，请你参加。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(1)活动一：拟写主题：请围绕“微笑面对生活”，结合语境，补全下面主题标语。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_________________________</w:t>
      </w:r>
      <w:r>
        <w:rPr>
          <w:rFonts w:hint="eastAsia"/>
        </w:rPr>
        <w:t>，学习有乐总需放歌。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(2)活动二：设计形式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请参照示例，再设计两个活动形式。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①办专题板报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②写话题作文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③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(3)活动三：畅谈感悟。面对挫折，杜牧有诗云：“胜败兵家事不期，包羞忍辱是男儿。江东子弟多才俊，卷土重来未可知。”对此，你有什么看法？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3.2 </w:t>
      </w:r>
      <w:r>
        <w:rPr>
          <w:rFonts w:hint="eastAsia"/>
          <w:b/>
          <w:bCs/>
        </w:rPr>
        <w:t>再塑生命的人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A．慨kǎi。C．譬pì，簇cù。D．模mó。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粹→碎。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花枝招展：形容女子打扮得十分艳丽。此处应用“花团锦簇”。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“譬如”后的冒号应去掉。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通读该语段，把握其主旨，分析各语句之间的关系，结合相关的标志性词语进行排序。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(1)主要写了“我”在井房认识了“水”，我的学习迎来了质变。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(2)领悟到语言文字的奥秘，知道了“水”这个词就是指正在“我”手上流过的这种清凉而奇妙的东西，明白了宇宙万物都各有名称，每个名称都能启发“我”新的思想。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(3)水使“我”有了自己的思想，激起了“我”强烈的求知欲，“我”不再局限于模仿学习，而要敞开心扉，感受万物，感受生命的价值与意义。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(4)“浸”字生动形象地写出了“我”满眼都是泪水的样子，真实深刻地写出了“我”内心的自责和愧疚。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)本题考查对内容的概括能力。阅读选文，概括出</w:t>
      </w:r>
      <w:r>
        <w:rPr>
          <w:rFonts w:hint="eastAsia"/>
          <w:lang w:eastAsia="zh-CN"/>
        </w:rPr>
        <w:t>人</w:t>
      </w:r>
      <w:r>
        <w:rPr>
          <w:rFonts w:hint="eastAsia"/>
        </w:rPr>
        <w:t>物主要做了何事即可。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(2)本题考查对内容的理解能力。结合语境，联系上下文，理解海伦通过“水”领悟到语言文字的奥秘。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(3)本题考查对语句含意的理解能力。结合内容理解“水”激发了海伦的求知欲，使她感受到了生命的价值与意义。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(4)本题考查重点词语在具体语境中的表达效果。结合海伦当时的心理回答即可。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字注音，拼音、声调的书写要规范。根据拼音写汉字要结合语境确定字形。注意“绽”字的部首。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2．B“不求甚解”原指领会大意。现在多指读书学习只求懂得大概，不求深刻了解。用在此处，与句子“反复仔细地阅读”矛盾。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魅力：名词，很能吸引人的力量。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4．B“自然”与“平静”中间应该用顿号。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喜出望外：遇到出乎意料的喜事而特别高兴。用在此处，与句中的“正如演出前预料的那样”矛盾。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A．否定失当，应删掉第二个“不”字。B．“拓宽”与“感受”搭配不当。D．缺主语，应删掉“由于”。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3.A首先由关联词“不是……而是……”确定前两句（教学内容和方法），然后根据“他觉得”确定后两句（教学目的），从而确定正确的语序为②④③①。故选A。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4．答案（示例）您是冬日里的暖阳，温暖了山里孩子寂寞的心灵；您是黑夜里的烛光，照亮了山里孩子前行的道路。你是我梦想的方向。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要对支月英老师的做法给予高度评价。注意“表达敬意”“至少使用一种修辞方法”“50字左右”的要求。语言要通顺、得体。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(1)“我”恶作剧式的选题却得到地理老师的支持，虽然答辩时“我”举动出格，但她仍激励、引导“我”，使“我”迷途知返，通过努力最终考取理想院校。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(2)①关爱、包容，和蔼可亲；②细心、智慧，洞察一切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③认真、用心，善于引导。（回答时须结合作品内容）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(3)“微笑”一词：①描写人物神态，且反复出现，刻画并突出了地理老师和蔼可亲的性格特点；②用语虽平实朴素，但细小传神，令人印象深刻。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(4)感谢地理老师用激发和鼓励，让“我”找到自信、不再叛逆自负，并做出开始拼搏努力的决定。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（示例1）赞同。因为这一举动体现出“我”：①有勇气。在大庭广众敢于亮出自己的观点，接受大家的评判，还有可能遭遇别人异样的眼光。②有思想。“我”虽然有些偏激武断，叛逆孤傲，但对教育制度有自己的看法和认识，不人云亦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（示例2）不赞同。因为这一举动体现出“我”：①做事有些莽撞。冲动随性，不计后果，忽略了老师为课题论文付出的心血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显出“我”的幼稚不成熟。②思想有些偏激。“我”对教育制度虽然有自己的看法和认识，但比较偏激武断，有些以偏概全。（有一定开放性，能言之成理即可酌情给分）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完整的事件叙述不能缺少起因、经过、结果这几个要素。选文的前两段交代事情的起因：学校要搞研究性学习，“我”因为叛逆提出了恶作剧式的选题。事情的经过一波三折：“我”没有想到，选题居然得到了负责人地理老师的支持，她熬夜帮“我”整理资料，细心嘱咐“我”如何答辩。但是在答辩时，“我”依然冲动地把对教育制度的质疑说了出来。尽管如此，她事后也没有责备“我”，仍对“我”进行热情的鼓励和引导。事情的结局是：“我”终于被感动，迷途知返，努力拼搏考进了理想的大学。用简洁的语言把这三要素概括出来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分析人物形象一定要结合文中的描写来进行。文中的地理老师是作者着力塑造的一位认真负责、能够包容学生的缺点、善于积极引导学生的优秀教师形象。首先，她对于“我”的恶作剧式问题不但没有生气，反而给予了肯定并大力支持，促使“我”的课题得以顺利通过。这体现了她的关爱、包容和和蔼可亲。然后，她又熬夜帮“我”找资料，进入答辩环节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对“我”再三叮嘱，希望“我”能顺利通过答辩。当“我”决定在答辩时把自己对教育制度的质疑念出来时，她也只是进行了善意的提醒并没有横加阻拦。这体现出她的认真、用心和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善于引导。最后，当“我”愧疚地对她道歉时，她仍不忘对“我”进行鼓励和劝导，最终使“我”迷途知返，努力拼搏考上了理想的大学。这体现了她的细心、智慧和洞察一切。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微笑”属于对人物的神态描写。文中对地理老师的“微笑”的描写共有三次：第一次是在“我”提出恶作剧式的选题后，她“微笑”着对“我”的想法进行了肯定和赞扬。还有两次是在答辩会后“我”对她真诚道歉时，她依然“微笑”着对“我”进行肯定，而“我”却被她感动得流泪了。这三次“微笑”，突出了地理老师和蔼可亲的性格特点，给人留下深刻的印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理解画线句的含意要结合全文的主题去考虑。句中的“这个选择”指的就是前句所说的“不再顽劣而开始拼搏”。应该说文中的“我”后来能够考入理想大学，和地理老师对“我”的关爱、鼓励、肯定、引导有很大关系。正是课题研究这件事使“我”不再叛逆，找回了自信，通过努力拼搏取得成功。因此，“我”对地理老师是充满感激之情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(5)本题是开放性试题，学生可以选择赞同，也可以选择不赞同。无论做何选择都要紧扣选文内容和人物性格特点，用充足的理由去证明自己的观点，做到言之有理、言之有据。如果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赞同，就要指出这种做法能够表现出“我”的哪些不同于他人的优点、个性</w:t>
      </w:r>
      <w:r>
        <w:rPr>
          <w:rFonts w:hint="eastAsia"/>
          <w:lang w:eastAsia="zh-CN"/>
        </w:rPr>
        <w:t>。</w:t>
      </w:r>
      <w:r>
        <w:rPr>
          <w:rFonts w:hint="eastAsia"/>
        </w:rPr>
        <w:t>如果不赞同，就要从“我”这样做对自己的不良影响、对他人的伤害等方面去谈。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答案（示例）(1)生活很美记得微笑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(2)③讲励志故事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④开展辩论赛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⑤谈生活感悟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(3)在人的一生中，难免遇到挫折打击，我们应把失败看作成功的垫脚石。微笑面对生活，这样我们就会树立信心，迎接成功。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bookmarkStart w:id="1" w:name="_GoBack"/>
      <w:bookmarkEnd w:id="1"/>
      <w:r>
        <w:rPr>
          <w:rFonts w:hint="eastAsia"/>
        </w:rPr>
        <w:t>(1)切合主题，以“微笑”为中心点，按拟写对联的要求补写即可。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(2)活动形式是多种多样的，只要切合主题即可。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(3)从“笑对生活”的角度，结合杜牧的这首诗，谈正确面对挫折的态度。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D67C"/>
    <w:multiLevelType w:val="singleLevel"/>
    <w:tmpl w:val="1266D67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2D87E9FB"/>
    <w:multiLevelType w:val="singleLevel"/>
    <w:tmpl w:val="2D87E9F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25F7A"/>
    <w:rsid w:val="3862781A"/>
    <w:rsid w:val="5324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2019-10-15T08:46:00Z</dcterms:created>
  <dc:creator>Administrator</dc:creator>
  <cp:lastModifiedBy>Administrator</cp:lastModifiedBy>
  <dcterms:modified xsi:type="dcterms:W3CDTF">2019-10-23T06:31:15Z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